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D54C" w14:textId="570863DD" w:rsidR="009F1610" w:rsidRDefault="009F1610" w:rsidP="003853A1">
      <w:pPr>
        <w:spacing w:after="0" w:line="360" w:lineRule="auto"/>
        <w:jc w:val="center"/>
        <w:rPr>
          <w:b/>
        </w:rPr>
      </w:pPr>
    </w:p>
    <w:p w14:paraId="77EBEE72" w14:textId="77777777" w:rsidR="00D50B8A" w:rsidRDefault="00D50B8A" w:rsidP="003853A1">
      <w:pPr>
        <w:spacing w:after="0" w:line="360" w:lineRule="auto"/>
        <w:jc w:val="center"/>
        <w:rPr>
          <w:b/>
        </w:rPr>
      </w:pPr>
    </w:p>
    <w:p w14:paraId="50A531A7" w14:textId="77777777" w:rsidR="007376EB" w:rsidRDefault="007376EB" w:rsidP="003853A1">
      <w:pPr>
        <w:spacing w:after="0" w:line="360" w:lineRule="auto"/>
        <w:jc w:val="center"/>
        <w:rPr>
          <w:b/>
        </w:rPr>
      </w:pPr>
    </w:p>
    <w:p w14:paraId="43BEBD91" w14:textId="6AE0E45A" w:rsidR="003853A1" w:rsidRPr="007376EB" w:rsidRDefault="003853A1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7376EB">
        <w:rPr>
          <w:rFonts w:asciiTheme="majorHAnsi" w:hAnsiTheme="majorHAnsi" w:cstheme="majorHAnsi"/>
          <w:b/>
          <w:sz w:val="24"/>
        </w:rPr>
        <w:t>DECLARAÇÃO</w:t>
      </w:r>
      <w:r w:rsidRPr="007376EB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1D52C9DF" w14:textId="77777777" w:rsidR="003853A1" w:rsidRPr="007376EB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6277707" w14:textId="73EE4594" w:rsidR="004D648D" w:rsidRPr="007376EB" w:rsidRDefault="00BF105F" w:rsidP="006D0AAA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051147776"/>
          <w:placeholder>
            <w:docPart w:val="6FE7D2E87460466FAF7E6D5A5FF79B22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OME DO ASSOCIADO"/>
              <w:tag w:val="NOME DO ASSOCIADO"/>
              <w:id w:val="1177770021"/>
              <w:placeholder>
                <w:docPart w:val="B0F3D95BB71542BDA119844CE0D0DD45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7376EB">
            <w:rPr>
              <w:rFonts w:asciiTheme="majorHAnsi" w:hAnsiTheme="majorHAnsi" w:cstheme="majorHAnsi"/>
            </w:rPr>
            <w:t xml:space="preserve"> </w:t>
          </w:r>
        </w:sdtContent>
      </w:sdt>
      <w:r w:rsidR="004D648D" w:rsidRPr="007376EB">
        <w:rPr>
          <w:rFonts w:asciiTheme="majorHAnsi" w:hAnsiTheme="majorHAnsi" w:cstheme="majorHAnsi"/>
        </w:rPr>
        <w:t xml:space="preserve">, Associado do Montepio Geral – Associação Mutualista com o número </w:t>
      </w:r>
      <w:sdt>
        <w:sdtPr>
          <w:rPr>
            <w:rFonts w:asciiTheme="majorHAnsi" w:hAnsiTheme="majorHAnsi" w:cstheme="majorHAnsi"/>
          </w:rPr>
          <w:id w:val="1651941538"/>
          <w:placeholder>
            <w:docPart w:val="9DE54A06B4334194AD63887A180561F4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.º DE ASSOCIADO"/>
              <w:tag w:val="N.º DE ASSOCIADO"/>
              <w:id w:val="-896211734"/>
              <w:placeholder>
                <w:docPart w:val="ACA3162CE1634D809FA0B17682942952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</w:sdtContent>
      </w:sdt>
      <w:r w:rsidR="004D648D" w:rsidRPr="007376EB">
        <w:rPr>
          <w:rFonts w:asciiTheme="majorHAnsi" w:hAnsiTheme="majorHAnsi" w:cstheme="majorHAnsi"/>
        </w:rPr>
        <w:t xml:space="preserve">, </w:t>
      </w:r>
      <w:r w:rsidR="003853A1" w:rsidRPr="007376EB">
        <w:rPr>
          <w:rFonts w:asciiTheme="majorHAnsi" w:hAnsiTheme="majorHAnsi" w:cstheme="majorHAnsi"/>
        </w:rPr>
        <w:t>candidato a</w:t>
      </w:r>
      <w:r w:rsidR="006D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8B3B9C4ED75C4DF6A14DA8B5098DB9AE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</w:dropDownList>
        </w:sdtPr>
        <w:sdtEndPr/>
        <w:sdtContent>
          <w:r w:rsidR="00543322" w:rsidRPr="009D65CC">
            <w:rPr>
              <w:rStyle w:val="PlaceholderText"/>
            </w:rPr>
            <w:t>Choose an item.</w:t>
          </w:r>
        </w:sdtContent>
      </w:sdt>
      <w:r w:rsidR="003853A1" w:rsidRPr="007376EB">
        <w:rPr>
          <w:rFonts w:asciiTheme="majorHAnsi" w:hAnsiTheme="majorHAnsi" w:cstheme="majorHAnsi"/>
        </w:rPr>
        <w:t xml:space="preserve">, </w:t>
      </w:r>
      <w:r w:rsidR="004D648D" w:rsidRPr="007376EB">
        <w:rPr>
          <w:rFonts w:asciiTheme="majorHAnsi" w:hAnsiTheme="majorHAnsi" w:cstheme="majorHAnsi"/>
          <w:b/>
          <w:u w:val="single"/>
        </w:rPr>
        <w:t>declara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por sua honra</w:t>
      </w:r>
      <w:r w:rsidR="007376EB">
        <w:rPr>
          <w:rFonts w:asciiTheme="majorHAnsi" w:hAnsiTheme="majorHAnsi" w:cstheme="majorHAnsi"/>
          <w:b/>
          <w:u w:val="single"/>
        </w:rPr>
        <w:t>,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e</w:t>
      </w:r>
      <w:r w:rsidR="004D648D" w:rsidRPr="007376EB">
        <w:rPr>
          <w:rFonts w:asciiTheme="majorHAnsi" w:hAnsiTheme="majorHAnsi" w:cstheme="majorHAnsi"/>
          <w:b/>
          <w:u w:val="single"/>
        </w:rPr>
        <w:t xml:space="preserve"> para todos os efeitos, que não se encontra em nenhuma situação de incompatibilidade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que o impeç</w:t>
      </w:r>
      <w:r w:rsidR="00070F1C" w:rsidRPr="007376EB">
        <w:rPr>
          <w:rFonts w:asciiTheme="majorHAnsi" w:hAnsiTheme="majorHAnsi" w:cstheme="majorHAnsi"/>
          <w:b/>
          <w:u w:val="single"/>
        </w:rPr>
        <w:t>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de tomar posse no cargo a que se candidata, </w:t>
      </w:r>
      <w:r w:rsidR="00070F1C" w:rsidRPr="007376EB">
        <w:rPr>
          <w:rFonts w:asciiTheme="majorHAnsi" w:hAnsiTheme="majorHAnsi" w:cstheme="majorHAnsi"/>
          <w:b/>
          <w:u w:val="single"/>
        </w:rPr>
        <w:t>ou de impedimento, que o impeça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de concorrer ao cargo a que se propõe</w:t>
      </w:r>
      <w:r w:rsidR="003853A1" w:rsidRPr="007376EB">
        <w:rPr>
          <w:rFonts w:asciiTheme="majorHAnsi" w:hAnsiTheme="majorHAnsi" w:cstheme="majorHAnsi"/>
        </w:rPr>
        <w:t>,</w:t>
      </w:r>
      <w:r w:rsidR="004D648D" w:rsidRPr="007376EB">
        <w:rPr>
          <w:rFonts w:asciiTheme="majorHAnsi" w:hAnsiTheme="majorHAnsi" w:cstheme="majorHAnsi"/>
        </w:rPr>
        <w:t xml:space="preserve"> </w:t>
      </w:r>
      <w:r w:rsidR="00070F1C" w:rsidRPr="007376EB">
        <w:rPr>
          <w:rFonts w:asciiTheme="majorHAnsi" w:hAnsiTheme="majorHAnsi" w:cstheme="majorHAnsi"/>
        </w:rPr>
        <w:t xml:space="preserve">tais como </w:t>
      </w:r>
      <w:r w:rsidR="004D648D" w:rsidRPr="007376EB">
        <w:rPr>
          <w:rFonts w:asciiTheme="majorHAnsi" w:hAnsiTheme="majorHAnsi" w:cstheme="majorHAnsi"/>
        </w:rPr>
        <w:t>prevista</w:t>
      </w:r>
      <w:r w:rsidR="003853A1" w:rsidRPr="007376EB">
        <w:rPr>
          <w:rFonts w:asciiTheme="majorHAnsi" w:hAnsiTheme="majorHAnsi" w:cstheme="majorHAnsi"/>
        </w:rPr>
        <w:t>s</w:t>
      </w:r>
      <w:r w:rsidR="004D648D" w:rsidRPr="007376EB">
        <w:rPr>
          <w:rFonts w:asciiTheme="majorHAnsi" w:hAnsiTheme="majorHAnsi" w:cstheme="majorHAnsi"/>
        </w:rPr>
        <w:t xml:space="preserve"> no Código das Associações Mutualistas</w:t>
      </w:r>
      <w:r w:rsidR="003853A1" w:rsidRPr="007376EB">
        <w:rPr>
          <w:rFonts w:asciiTheme="majorHAnsi" w:hAnsiTheme="majorHAnsi" w:cstheme="majorHAnsi"/>
        </w:rPr>
        <w:t>, aprovado pelo Decreto-Lei n.º 59/2018, de 2 de Agosto, na sua redação em vigor, nos Estatutos do Montepio Geral – Associação Mutualista e, ou, no Regime Jurídico de Acesso e Exercício da Actividade Seguradora e Resseguradora, aprovado pela Lei nº 147/2015, de 9 de Setembro (“RJASR”).</w:t>
      </w:r>
    </w:p>
    <w:p w14:paraId="09665C92" w14:textId="37820851" w:rsidR="003853A1" w:rsidRPr="007376EB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C6F874C" w14:textId="77777777" w:rsidR="003853A1" w:rsidRPr="007376EB" w:rsidRDefault="00BF105F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88200151"/>
          <w:placeholder>
            <w:docPart w:val="7FBC554FE02B456B90805E00BC180EA3"/>
          </w:placeholder>
          <w:showingPlcHdr/>
        </w:sdtPr>
        <w:sdtEndPr/>
        <w:sdtContent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3853A1" w:rsidRPr="007376EB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527673470"/>
          <w:placeholder>
            <w:docPart w:val="D00D7933ED4A41279B0C01A0284E34E8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0DA651F8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40A3452D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7376EB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-1652899495"/>
        <w:placeholder>
          <w:docPart w:val="CF882C69C17A4C83B596834237EABF5C"/>
        </w:placeholder>
        <w:showingPlcHdr/>
      </w:sdtPr>
      <w:sdtEndPr/>
      <w:sdtContent>
        <w:p w14:paraId="1285E39F" w14:textId="7B9D8889" w:rsidR="003853A1" w:rsidRPr="007376EB" w:rsidRDefault="003853A1" w:rsidP="00032AC9">
          <w:pPr>
            <w:spacing w:before="24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7376E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3D2D" w14:textId="77777777" w:rsidR="00797616" w:rsidRDefault="00797616" w:rsidP="00D8763F">
      <w:pPr>
        <w:spacing w:after="0" w:line="240" w:lineRule="auto"/>
      </w:pPr>
      <w:r>
        <w:separator/>
      </w:r>
    </w:p>
  </w:endnote>
  <w:endnote w:type="continuationSeparator" w:id="0">
    <w:p w14:paraId="317AD7A2" w14:textId="77777777" w:rsidR="00797616" w:rsidRDefault="00797616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AF0F" w14:textId="000801F3" w:rsidR="007376EB" w:rsidRDefault="007376E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3F7775" wp14:editId="6FD5B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9a648e4bb5628a1b8c2cfd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85101" w14:textId="40B7ECBA" w:rsidR="007376EB" w:rsidRPr="007376EB" w:rsidRDefault="007376EB" w:rsidP="007376E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F7775" id="_x0000_t202" coordsize="21600,21600" o:spt="202" path="m,l,21600r21600,l21600,xe">
              <v:stroke joinstyle="miter"/>
              <v:path gradientshapeok="t" o:connecttype="rect"/>
            </v:shapetype>
            <v:shape id="MSIPCM39a648e4bb5628a1b8c2cfd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985101" w14:textId="40B7ECBA" w:rsidR="007376EB" w:rsidRPr="007376EB" w:rsidRDefault="007376EB" w:rsidP="007376E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8863" w14:textId="77777777" w:rsidR="00797616" w:rsidRDefault="00797616" w:rsidP="00D8763F">
      <w:pPr>
        <w:spacing w:after="0" w:line="240" w:lineRule="auto"/>
      </w:pPr>
      <w:r>
        <w:separator/>
      </w:r>
    </w:p>
  </w:footnote>
  <w:footnote w:type="continuationSeparator" w:id="0">
    <w:p w14:paraId="2D39EC8C" w14:textId="77777777" w:rsidR="00797616" w:rsidRDefault="00797616" w:rsidP="00D8763F">
      <w:pPr>
        <w:spacing w:after="0" w:line="240" w:lineRule="auto"/>
      </w:pPr>
      <w:r>
        <w:continuationSeparator/>
      </w:r>
    </w:p>
  </w:footnote>
  <w:footnote w:id="1">
    <w:p w14:paraId="2E5DC546" w14:textId="6D234F3C" w:rsidR="003853A1" w:rsidRDefault="003853A1" w:rsidP="0038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853A1">
        <w:rPr>
          <w:b/>
        </w:rPr>
        <w:t>NOTA</w:t>
      </w:r>
      <w:r>
        <w:t xml:space="preserve"> </w:t>
      </w:r>
      <w:r w:rsidR="007376EB">
        <w:t xml:space="preserve"> </w:t>
      </w:r>
      <w:r>
        <w:t>Nos</w:t>
      </w:r>
      <w:proofErr w:type="gramEnd"/>
      <w:r>
        <w:t xml:space="preserve"> termos do disposto no artigo 13º, n</w:t>
      </w:r>
      <w:r w:rsidR="007376EB">
        <w:t>º 2, alínea g), caso o A</w:t>
      </w:r>
      <w:r>
        <w:t>ssociado declarante não consinta na entrega de cópia do respectivo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3A19" w14:textId="120C0246" w:rsidR="007376EB" w:rsidRDefault="00D106B1" w:rsidP="007376EB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71BFE8BB" wp14:editId="5C2EB61C">
          <wp:simplePos x="0" y="0"/>
          <wp:positionH relativeFrom="margin">
            <wp:posOffset>3860851</wp:posOffset>
          </wp:positionH>
          <wp:positionV relativeFrom="paragraph">
            <wp:posOffset>7468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F7C07" w14:textId="77777777" w:rsidR="007376EB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5D15F621" w14:textId="41B7BFC7" w:rsidR="007376EB" w:rsidRPr="00A70664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5C11CB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5C11CB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5C11CB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</w:t>
    </w:r>
    <w:r w:rsidR="00DA396E">
      <w:rPr>
        <w:rFonts w:asciiTheme="majorHAnsi" w:hAnsiTheme="majorHAnsi" w:cstheme="majorHAnsi"/>
        <w:b/>
      </w:rPr>
      <w:t>ANEXO IV</w:t>
    </w:r>
  </w:p>
  <w:p w14:paraId="2E9024CF" w14:textId="77777777" w:rsidR="007376EB" w:rsidRPr="00A70664" w:rsidRDefault="007376EB" w:rsidP="007376EB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6833">
    <w:abstractNumId w:val="2"/>
  </w:num>
  <w:num w:numId="2" w16cid:durableId="2102675245">
    <w:abstractNumId w:val="1"/>
  </w:num>
  <w:num w:numId="3" w16cid:durableId="9307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T6Hyz7lilkARx5xprEcDrT+IFDmE+CD8zzJtXFkvuSy+ztS1tYQEhVx11+GnVDNbF4nwerW93vM9RR5Xb6MSQ==" w:salt="Wa4XoH8xqnWe7g//Plr11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32AC9"/>
    <w:rsid w:val="00070F1C"/>
    <w:rsid w:val="00084D85"/>
    <w:rsid w:val="00096106"/>
    <w:rsid w:val="001C5FC3"/>
    <w:rsid w:val="003853A1"/>
    <w:rsid w:val="003C3387"/>
    <w:rsid w:val="00477D2B"/>
    <w:rsid w:val="004B345F"/>
    <w:rsid w:val="004D648D"/>
    <w:rsid w:val="00516FCE"/>
    <w:rsid w:val="00543322"/>
    <w:rsid w:val="005C11CB"/>
    <w:rsid w:val="005D509C"/>
    <w:rsid w:val="00615C22"/>
    <w:rsid w:val="006D0AAA"/>
    <w:rsid w:val="007376EB"/>
    <w:rsid w:val="00797616"/>
    <w:rsid w:val="00915BB5"/>
    <w:rsid w:val="009F1610"/>
    <w:rsid w:val="00A11D39"/>
    <w:rsid w:val="00BA3265"/>
    <w:rsid w:val="00BD6540"/>
    <w:rsid w:val="00BF105F"/>
    <w:rsid w:val="00C50BEE"/>
    <w:rsid w:val="00CB05DD"/>
    <w:rsid w:val="00D106B1"/>
    <w:rsid w:val="00D1714B"/>
    <w:rsid w:val="00D50B8A"/>
    <w:rsid w:val="00D80C68"/>
    <w:rsid w:val="00D8763F"/>
    <w:rsid w:val="00DA396E"/>
    <w:rsid w:val="00E5469E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7D2E87460466FAF7E6D5A5FF7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962B-B8F5-490A-8A0B-2212643D867B}"/>
      </w:docPartPr>
      <w:docPartBody>
        <w:p w:rsidR="00984B83" w:rsidRDefault="000D342B" w:rsidP="000D342B">
          <w:pPr>
            <w:pStyle w:val="6FE7D2E87460466FAF7E6D5A5FF79B22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54A06B4334194AD63887A1805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9F06-B197-477A-886E-A5F4E71E113B}"/>
      </w:docPartPr>
      <w:docPartBody>
        <w:p w:rsidR="00984B83" w:rsidRDefault="000D342B" w:rsidP="000D342B">
          <w:pPr>
            <w:pStyle w:val="9DE54A06B4334194AD63887A180561F4"/>
          </w:pPr>
          <w:r w:rsidRPr="004E4C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C554FE02B456B90805E00BC18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99F7-2846-4B52-9DAD-ACB0C0364A91}"/>
      </w:docPartPr>
      <w:docPartBody>
        <w:p w:rsidR="00DC0A2C" w:rsidRDefault="0081392E" w:rsidP="0081392E">
          <w:pPr>
            <w:pStyle w:val="7FBC554FE02B456B90805E00BC180EA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00D7933ED4A41279B0C01A0284E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3D87-BA60-4DF6-BF4C-B32DCEB2011E}"/>
      </w:docPartPr>
      <w:docPartBody>
        <w:p w:rsidR="00DC0A2C" w:rsidRDefault="0081392E" w:rsidP="0081392E">
          <w:pPr>
            <w:pStyle w:val="D00D7933ED4A41279B0C01A0284E34E8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CF882C69C17A4C83B596834237EA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4EC3-EB44-4575-987A-57AED5FB3658}"/>
      </w:docPartPr>
      <w:docPartBody>
        <w:p w:rsidR="00DC0A2C" w:rsidRDefault="0081392E" w:rsidP="0081392E">
          <w:pPr>
            <w:pStyle w:val="CF882C69C17A4C83B596834237EABF5C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CA3162CE1634D809FA0B1768294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D718-B5DB-41BC-9290-69BFDED5092E}"/>
      </w:docPartPr>
      <w:docPartBody>
        <w:p w:rsidR="00DC0A2C" w:rsidRDefault="0081392E" w:rsidP="0081392E">
          <w:pPr>
            <w:pStyle w:val="ACA3162CE1634D809FA0B17682942952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B0F3D95BB71542BDA119844CE0D0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4FAD-46D7-487B-BF02-5A6C00926060}"/>
      </w:docPartPr>
      <w:docPartBody>
        <w:p w:rsidR="00DC0A2C" w:rsidRDefault="0081392E" w:rsidP="0081392E">
          <w:pPr>
            <w:pStyle w:val="B0F3D95BB71542BDA119844CE0D0DD45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B3B9C4ED75C4DF6A14DA8B5098D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9E7A-BA9B-4067-8825-7FC4E6FDA643}"/>
      </w:docPartPr>
      <w:docPartBody>
        <w:p w:rsidR="00B12836" w:rsidRDefault="00980B1B" w:rsidP="00980B1B">
          <w:pPr>
            <w:pStyle w:val="8B3B9C4ED75C4DF6A14DA8B5098DB9AE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261F3C"/>
    <w:rsid w:val="0081392E"/>
    <w:rsid w:val="00915BB5"/>
    <w:rsid w:val="00980B1B"/>
    <w:rsid w:val="00984B83"/>
    <w:rsid w:val="00B12836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B1B"/>
    <w:rPr>
      <w:color w:val="808080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8B3B9C4ED75C4DF6A14DA8B5098DB9AE">
    <w:name w:val="8B3B9C4ED75C4DF6A14DA8B5098DB9AE"/>
    <w:rsid w:val="00980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84A97-B567-4C9E-A253-72F4970FF45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48fc59e5-20e1-4d7e-8bd5-0416bf6eb6dd"/>
  </ds:schemaRefs>
</ds:datastoreItem>
</file>

<file path=customXml/itemProps2.xml><?xml version="1.0" encoding="utf-8"?>
<ds:datastoreItem xmlns:ds="http://schemas.openxmlformats.org/officeDocument/2006/customXml" ds:itemID="{9DD9D003-93D6-420E-8C48-8B172AF8C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10</cp:revision>
  <cp:lastPrinted>2021-05-11T11:09:00Z</cp:lastPrinted>
  <dcterms:created xsi:type="dcterms:W3CDTF">2021-05-28T18:11:00Z</dcterms:created>
  <dcterms:modified xsi:type="dcterms:W3CDTF">2025-03-13T18:46:00Z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2021-05-28T18:09:51Z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a74861a2-8eef-47e6-bd9b-98a6082ef3c3</vt:lpwstr>
  </property>
  <property fmtid="{D5CDD505-2E9C-101B-9397-08002B2CF9AE}" pid="9" name="MSIP_Label_f127425e-59da-41ed-9745-ddd5173ab2f7_ContentBits">
    <vt:lpwstr>0</vt:lpwstr>
  </property>
</Properties>
</file>