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9EBB" w14:textId="432FE0D3" w:rsidR="00070F1C" w:rsidRDefault="00070F1C" w:rsidP="00D8763F">
      <w:pPr>
        <w:jc w:val="center"/>
        <w:rPr>
          <w:rFonts w:asciiTheme="majorHAnsi" w:hAnsiTheme="majorHAnsi" w:cstheme="majorHAnsi"/>
          <w:b/>
        </w:rPr>
      </w:pPr>
    </w:p>
    <w:p w14:paraId="1ED0D532" w14:textId="4C8FB123" w:rsidR="00837EF2" w:rsidRDefault="00837EF2" w:rsidP="00D8763F">
      <w:pPr>
        <w:jc w:val="center"/>
        <w:rPr>
          <w:rFonts w:asciiTheme="majorHAnsi" w:hAnsiTheme="majorHAnsi" w:cstheme="majorHAnsi"/>
          <w:b/>
        </w:rPr>
      </w:pPr>
    </w:p>
    <w:p w14:paraId="3F8B5A9D" w14:textId="77777777" w:rsidR="00837EF2" w:rsidRPr="00837EF2" w:rsidRDefault="00837EF2" w:rsidP="00D8763F">
      <w:pPr>
        <w:jc w:val="center"/>
        <w:rPr>
          <w:rFonts w:asciiTheme="majorHAnsi" w:hAnsiTheme="majorHAnsi" w:cstheme="majorHAnsi"/>
          <w:b/>
        </w:rPr>
      </w:pPr>
    </w:p>
    <w:p w14:paraId="2C27921C" w14:textId="2ECF0398" w:rsidR="00D8763F" w:rsidRPr="00837EF2" w:rsidRDefault="004D648D" w:rsidP="00D8763F">
      <w:pPr>
        <w:jc w:val="center"/>
        <w:rPr>
          <w:rFonts w:asciiTheme="majorHAnsi" w:hAnsiTheme="majorHAnsi" w:cstheme="majorHAnsi"/>
          <w:b/>
          <w:sz w:val="24"/>
        </w:rPr>
      </w:pPr>
      <w:r w:rsidRPr="00837EF2">
        <w:rPr>
          <w:rFonts w:asciiTheme="majorHAnsi" w:hAnsiTheme="majorHAnsi" w:cstheme="majorHAnsi"/>
          <w:b/>
          <w:sz w:val="24"/>
        </w:rPr>
        <w:t xml:space="preserve">– </w:t>
      </w:r>
      <w:r w:rsidR="00D8763F" w:rsidRPr="00837EF2">
        <w:rPr>
          <w:rFonts w:asciiTheme="majorHAnsi" w:hAnsiTheme="majorHAnsi" w:cstheme="majorHAnsi"/>
          <w:b/>
          <w:sz w:val="24"/>
        </w:rPr>
        <w:t xml:space="preserve">REQUERIMENTO </w:t>
      </w:r>
      <w:r w:rsidRPr="00837EF2">
        <w:rPr>
          <w:rFonts w:asciiTheme="majorHAnsi" w:hAnsiTheme="majorHAnsi" w:cstheme="majorHAnsi"/>
          <w:b/>
          <w:sz w:val="24"/>
        </w:rPr>
        <w:t>–</w:t>
      </w:r>
    </w:p>
    <w:p w14:paraId="051D0CB9" w14:textId="6BAF67D9" w:rsidR="00D8763F" w:rsidRPr="00837EF2" w:rsidRDefault="00837EF2" w:rsidP="00D8763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(artigo 13</w:t>
      </w:r>
      <w:r w:rsidR="00D8763F" w:rsidRPr="00837EF2">
        <w:rPr>
          <w:rFonts w:asciiTheme="majorHAnsi" w:hAnsiTheme="majorHAnsi" w:cstheme="majorHAnsi"/>
        </w:rPr>
        <w:t>º do Regulamento Eleitoral do Montepio Geral Associação Mutualista)</w:t>
      </w:r>
    </w:p>
    <w:p w14:paraId="467DD2CC" w14:textId="77777777" w:rsidR="00D8763F" w:rsidRPr="00837EF2" w:rsidRDefault="00D8763F" w:rsidP="00D8763F">
      <w:pPr>
        <w:jc w:val="center"/>
        <w:rPr>
          <w:rFonts w:asciiTheme="majorHAnsi" w:hAnsiTheme="majorHAnsi" w:cstheme="majorHAnsi"/>
        </w:rPr>
      </w:pPr>
    </w:p>
    <w:p w14:paraId="4B0ABB54" w14:textId="2182F76F" w:rsidR="00837EF2" w:rsidRDefault="001C5FC3" w:rsidP="00837EF2">
      <w:pPr>
        <w:spacing w:after="120" w:line="360" w:lineRule="auto"/>
        <w:ind w:left="2835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>Exm</w:t>
      </w:r>
      <w:r w:rsidR="008F620D">
        <w:rPr>
          <w:rFonts w:asciiTheme="majorHAnsi" w:hAnsiTheme="majorHAnsi" w:cstheme="majorHAnsi"/>
          <w:b/>
        </w:rPr>
        <w:t>a</w:t>
      </w:r>
      <w:r w:rsidRPr="00837EF2">
        <w:rPr>
          <w:rFonts w:asciiTheme="majorHAnsi" w:hAnsiTheme="majorHAnsi" w:cstheme="majorHAnsi"/>
          <w:b/>
        </w:rPr>
        <w:t>. Senhor</w:t>
      </w:r>
      <w:r w:rsidR="008F620D">
        <w:rPr>
          <w:rFonts w:asciiTheme="majorHAnsi" w:hAnsiTheme="majorHAnsi" w:cstheme="majorHAnsi"/>
          <w:b/>
        </w:rPr>
        <w:t>a</w:t>
      </w:r>
      <w:r w:rsidRPr="00837EF2">
        <w:rPr>
          <w:rFonts w:asciiTheme="majorHAnsi" w:hAnsiTheme="majorHAnsi" w:cstheme="majorHAnsi"/>
          <w:b/>
        </w:rPr>
        <w:t xml:space="preserve"> Presidente da Mesa da</w:t>
      </w:r>
      <w:r w:rsidR="00070F1C" w:rsidRPr="00837EF2">
        <w:rPr>
          <w:rFonts w:asciiTheme="majorHAnsi" w:hAnsiTheme="majorHAnsi" w:cstheme="majorHAnsi"/>
          <w:b/>
        </w:rPr>
        <w:t xml:space="preserve"> </w:t>
      </w:r>
      <w:r w:rsidRPr="00837EF2">
        <w:rPr>
          <w:rFonts w:asciiTheme="majorHAnsi" w:hAnsiTheme="majorHAnsi" w:cstheme="majorHAnsi"/>
          <w:b/>
        </w:rPr>
        <w:t>Ass</w:t>
      </w:r>
      <w:r w:rsidR="003853A1" w:rsidRPr="00837EF2">
        <w:rPr>
          <w:rFonts w:asciiTheme="majorHAnsi" w:hAnsiTheme="majorHAnsi" w:cstheme="majorHAnsi"/>
          <w:b/>
        </w:rPr>
        <w:t>embleia Geral</w:t>
      </w:r>
    </w:p>
    <w:p w14:paraId="640CC1C9" w14:textId="75C169C4" w:rsidR="001C5FC3" w:rsidRPr="00837EF2" w:rsidRDefault="003853A1" w:rsidP="00837EF2">
      <w:pPr>
        <w:spacing w:after="120" w:line="360" w:lineRule="auto"/>
        <w:ind w:left="2835"/>
        <w:jc w:val="both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 xml:space="preserve">do Montepio Geral - </w:t>
      </w:r>
      <w:r w:rsidR="001C5FC3" w:rsidRPr="00837EF2">
        <w:rPr>
          <w:rFonts w:asciiTheme="majorHAnsi" w:hAnsiTheme="majorHAnsi" w:cstheme="majorHAnsi"/>
          <w:b/>
        </w:rPr>
        <w:t>Associação Mutualista,</w:t>
      </w:r>
    </w:p>
    <w:p w14:paraId="7D19D9ED" w14:textId="77777777" w:rsidR="003853A1" w:rsidRPr="00837EF2" w:rsidRDefault="003853A1" w:rsidP="001C5FC3">
      <w:pPr>
        <w:spacing w:line="360" w:lineRule="auto"/>
        <w:jc w:val="both"/>
        <w:rPr>
          <w:rFonts w:asciiTheme="majorHAnsi" w:hAnsiTheme="majorHAnsi" w:cstheme="majorHAnsi"/>
        </w:rPr>
      </w:pPr>
    </w:p>
    <w:p w14:paraId="58732884" w14:textId="0E883A72" w:rsidR="001C5FC3" w:rsidRPr="00837EF2" w:rsidRDefault="001C5FC3" w:rsidP="001C5FC3">
      <w:pPr>
        <w:spacing w:line="360" w:lineRule="auto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Nos termos do Regulame</w:t>
      </w:r>
      <w:r w:rsidR="003853A1" w:rsidRPr="00837EF2">
        <w:rPr>
          <w:rFonts w:asciiTheme="majorHAnsi" w:hAnsiTheme="majorHAnsi" w:cstheme="majorHAnsi"/>
        </w:rPr>
        <w:t xml:space="preserve">nto Eleitoral do Montepio Geral – </w:t>
      </w:r>
      <w:r w:rsidRPr="00837EF2">
        <w:rPr>
          <w:rFonts w:asciiTheme="majorHAnsi" w:hAnsiTheme="majorHAnsi" w:cstheme="majorHAnsi"/>
        </w:rPr>
        <w:t>Associação Mutualista</w:t>
      </w:r>
      <w:r w:rsidR="00070F1C" w:rsidRPr="00837EF2">
        <w:rPr>
          <w:rFonts w:asciiTheme="majorHAnsi" w:hAnsiTheme="majorHAnsi" w:cstheme="majorHAnsi"/>
        </w:rPr>
        <w:t>,</w:t>
      </w:r>
      <w:r w:rsidR="004D648D" w:rsidRPr="00837EF2">
        <w:rPr>
          <w:rFonts w:asciiTheme="majorHAnsi" w:hAnsiTheme="majorHAnsi" w:cstheme="majorHAnsi"/>
        </w:rPr>
        <w:t xml:space="preserve"> ve</w:t>
      </w:r>
      <w:r w:rsidR="00477D2B" w:rsidRPr="00837EF2">
        <w:rPr>
          <w:rFonts w:asciiTheme="majorHAnsi" w:hAnsiTheme="majorHAnsi" w:cstheme="majorHAnsi"/>
        </w:rPr>
        <w:t>m</w:t>
      </w:r>
      <w:r w:rsidR="004D648D" w:rsidRPr="00837EF2">
        <w:rPr>
          <w:rFonts w:asciiTheme="majorHAnsi" w:hAnsiTheme="majorHAnsi" w:cstheme="majorHAnsi"/>
        </w:rPr>
        <w:t xml:space="preserve"> o</w:t>
      </w:r>
      <w:r w:rsidR="00837EF2">
        <w:rPr>
          <w:rFonts w:asciiTheme="majorHAnsi" w:hAnsiTheme="majorHAnsi" w:cstheme="majorHAnsi"/>
        </w:rPr>
        <w:t>/a</w:t>
      </w:r>
      <w:r w:rsidR="004D648D" w:rsidRPr="00837EF2">
        <w:rPr>
          <w:rFonts w:asciiTheme="majorHAnsi" w:hAnsiTheme="majorHAnsi" w:cstheme="majorHAnsi"/>
        </w:rPr>
        <w:t xml:space="preserve"> Associado</w:t>
      </w:r>
      <w:r w:rsidR="00837EF2">
        <w:rPr>
          <w:rFonts w:asciiTheme="majorHAnsi" w:hAnsiTheme="majorHAnsi" w:cstheme="majorHAnsi"/>
        </w:rPr>
        <w:t>/a</w:t>
      </w:r>
      <w:r w:rsidR="00477D2B" w:rsidRPr="002E085C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alias w:val="NOME DO REPRESENTANTE"/>
          <w:tag w:val="NOME DO REPRESENTANTE"/>
          <w:id w:val="2004856234"/>
          <w:placeholder>
            <w:docPart w:val="21EE64BB7F4F4B2E8AC4D68696B3486F"/>
          </w:placeholder>
          <w:showingPlcHdr/>
        </w:sdtPr>
        <w:sdtEndPr>
          <w:rPr>
            <w:b w:val="0"/>
            <w:bCs w:val="0"/>
          </w:rPr>
        </w:sdtEndPr>
        <w:sdtContent>
          <w:r w:rsidR="00477D2B" w:rsidRPr="002E085C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  <w:r w:rsidR="00477D2B" w:rsidRPr="00837EF2">
        <w:rPr>
          <w:rFonts w:asciiTheme="majorHAnsi" w:hAnsiTheme="majorHAnsi" w:cstheme="majorHAnsi"/>
        </w:rPr>
        <w:t xml:space="preserve">, </w:t>
      </w:r>
      <w:r w:rsidR="004D648D" w:rsidRPr="00837EF2">
        <w:rPr>
          <w:rFonts w:asciiTheme="majorHAnsi" w:hAnsiTheme="majorHAnsi" w:cstheme="majorHAnsi"/>
        </w:rPr>
        <w:t>com o</w:t>
      </w:r>
      <w:r w:rsidR="00837EF2">
        <w:rPr>
          <w:rFonts w:asciiTheme="majorHAnsi" w:hAnsiTheme="majorHAnsi" w:cstheme="majorHAnsi"/>
        </w:rPr>
        <w:t xml:space="preserve"> n</w:t>
      </w:r>
      <w:r w:rsidR="002E085C">
        <w:rPr>
          <w:rFonts w:asciiTheme="majorHAnsi" w:hAnsiTheme="majorHAnsi" w:cstheme="majorHAnsi"/>
        </w:rPr>
        <w:t>.</w:t>
      </w:r>
      <w:r w:rsidR="00477D2B" w:rsidRPr="00837EF2">
        <w:rPr>
          <w:rFonts w:asciiTheme="majorHAnsi" w:hAnsiTheme="majorHAnsi" w:cstheme="majorHAnsi"/>
        </w:rPr>
        <w:t xml:space="preserve">º </w:t>
      </w:r>
      <w:sdt>
        <w:sdtPr>
          <w:rPr>
            <w:rStyle w:val="Style2"/>
            <w:rFonts w:asciiTheme="majorHAnsi" w:hAnsiTheme="majorHAnsi" w:cstheme="majorHAnsi"/>
          </w:rPr>
          <w:alias w:val="N.º DE ASSOCIADO"/>
          <w:tag w:val="N.º DE ASSOCIADO"/>
          <w:id w:val="1373886944"/>
          <w:placeholder>
            <w:docPart w:val="C2C0512024DD4F6BA582BDBD7DADE53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3853A1" w:rsidRPr="002E085C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="00477D2B" w:rsidRPr="00837EF2">
        <w:rPr>
          <w:rFonts w:asciiTheme="majorHAnsi" w:hAnsiTheme="majorHAnsi" w:cstheme="majorHAnsi"/>
        </w:rPr>
        <w:t xml:space="preserve">, </w:t>
      </w:r>
      <w:r w:rsidR="004D648D" w:rsidRPr="00837EF2">
        <w:rPr>
          <w:rFonts w:asciiTheme="majorHAnsi" w:hAnsiTheme="majorHAnsi" w:cstheme="majorHAnsi"/>
        </w:rPr>
        <w:t>na qualidade de Representante</w:t>
      </w:r>
      <w:r w:rsidR="00477D2B" w:rsidRPr="00837EF2">
        <w:rPr>
          <w:rFonts w:asciiTheme="majorHAnsi" w:hAnsiTheme="majorHAnsi" w:cstheme="majorHAnsi"/>
        </w:rPr>
        <w:t xml:space="preserve"> do conjunto de Associados</w:t>
      </w:r>
      <w:r w:rsidR="00070F1C" w:rsidRPr="00837EF2">
        <w:rPr>
          <w:rFonts w:asciiTheme="majorHAnsi" w:hAnsiTheme="majorHAnsi" w:cstheme="majorHAnsi"/>
        </w:rPr>
        <w:t xml:space="preserve"> melhor identificados no Anexo I</w:t>
      </w:r>
      <w:r w:rsidR="00477D2B" w:rsidRPr="00837EF2">
        <w:rPr>
          <w:rFonts w:asciiTheme="majorHAnsi" w:hAnsiTheme="majorHAnsi" w:cstheme="majorHAnsi"/>
        </w:rPr>
        <w:t xml:space="preserve">, </w:t>
      </w:r>
      <w:r w:rsidRPr="00837EF2">
        <w:rPr>
          <w:rFonts w:asciiTheme="majorHAnsi" w:hAnsiTheme="majorHAnsi" w:cstheme="majorHAnsi"/>
        </w:rPr>
        <w:t>requerer a V. Exa. a emissão d</w:t>
      </w:r>
      <w:r w:rsidR="00070F1C" w:rsidRPr="00837EF2">
        <w:rPr>
          <w:rFonts w:asciiTheme="majorHAnsi" w:hAnsiTheme="majorHAnsi" w:cstheme="majorHAnsi"/>
        </w:rPr>
        <w:t>a</w:t>
      </w:r>
      <w:r w:rsidRPr="00837EF2">
        <w:rPr>
          <w:rFonts w:asciiTheme="majorHAnsi" w:hAnsiTheme="majorHAnsi" w:cstheme="majorHAnsi"/>
        </w:rPr>
        <w:t xml:space="preserve"> Certidão e</w:t>
      </w:r>
      <w:r w:rsidR="00070F1C" w:rsidRPr="00837EF2">
        <w:rPr>
          <w:rFonts w:asciiTheme="majorHAnsi" w:hAnsiTheme="majorHAnsi" w:cstheme="majorHAnsi"/>
        </w:rPr>
        <w:t xml:space="preserve"> dos</w:t>
      </w:r>
      <w:r w:rsidRPr="00837EF2">
        <w:rPr>
          <w:rFonts w:asciiTheme="majorHAnsi" w:hAnsiTheme="majorHAnsi" w:cstheme="majorHAnsi"/>
        </w:rPr>
        <w:t xml:space="preserve"> Relatórios </w:t>
      </w:r>
      <w:r w:rsidR="00070F1C" w:rsidRPr="00837EF2">
        <w:rPr>
          <w:rFonts w:asciiTheme="majorHAnsi" w:hAnsiTheme="majorHAnsi" w:cstheme="majorHAnsi"/>
        </w:rPr>
        <w:t>referidos nas alíneas a) e b) do</w:t>
      </w:r>
      <w:r w:rsidRPr="00837EF2">
        <w:rPr>
          <w:rFonts w:asciiTheme="majorHAnsi" w:hAnsiTheme="majorHAnsi" w:cstheme="majorHAnsi"/>
        </w:rPr>
        <w:t xml:space="preserve"> </w:t>
      </w:r>
      <w:r w:rsidR="00070F1C" w:rsidRPr="00837EF2">
        <w:rPr>
          <w:rFonts w:asciiTheme="majorHAnsi" w:hAnsiTheme="majorHAnsi" w:cstheme="majorHAnsi"/>
        </w:rPr>
        <w:t>artigo 13º do Regulamento Eleitoral,</w:t>
      </w:r>
      <w:r w:rsidRPr="00837EF2">
        <w:rPr>
          <w:rFonts w:asciiTheme="majorHAnsi" w:hAnsiTheme="majorHAnsi" w:cstheme="majorHAnsi"/>
        </w:rPr>
        <w:t xml:space="preserve"> para </w:t>
      </w:r>
      <w:r w:rsidR="00070F1C" w:rsidRPr="00837EF2">
        <w:rPr>
          <w:rFonts w:asciiTheme="majorHAnsi" w:hAnsiTheme="majorHAnsi" w:cstheme="majorHAnsi"/>
        </w:rPr>
        <w:t xml:space="preserve">efeitos de obtenção de Registo Prévio junto da Autoridade de Supervisão dos Seguros e Fundos de Pensões, nos termos e para </w:t>
      </w:r>
      <w:r w:rsidRPr="00837EF2">
        <w:rPr>
          <w:rFonts w:asciiTheme="majorHAnsi" w:hAnsiTheme="majorHAnsi" w:cstheme="majorHAnsi"/>
        </w:rPr>
        <w:t>os efeitos d</w:t>
      </w:r>
      <w:r w:rsidR="00070F1C" w:rsidRPr="00837EF2">
        <w:rPr>
          <w:rFonts w:asciiTheme="majorHAnsi" w:hAnsiTheme="majorHAnsi" w:cstheme="majorHAnsi"/>
        </w:rPr>
        <w:t>o disposto nos artigos 12</w:t>
      </w:r>
      <w:r w:rsidRPr="00837EF2">
        <w:rPr>
          <w:rFonts w:asciiTheme="majorHAnsi" w:hAnsiTheme="majorHAnsi" w:cstheme="majorHAnsi"/>
        </w:rPr>
        <w:t>º e seguintes do Regulamento Eleitoral.</w:t>
      </w:r>
    </w:p>
    <w:p w14:paraId="54E62A64" w14:textId="3F607884" w:rsidR="001C5FC3" w:rsidRPr="00837EF2" w:rsidRDefault="001C5FC3" w:rsidP="001C5FC3">
      <w:pPr>
        <w:spacing w:line="360" w:lineRule="auto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Para o efeito, segue em anexo a seguinte documentação:</w:t>
      </w:r>
    </w:p>
    <w:p w14:paraId="1CF52163" w14:textId="12C0FBBE" w:rsidR="001C5FC3" w:rsidRPr="00837EF2" w:rsidRDefault="001C5FC3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Lista completa dos Associados candidatos</w:t>
      </w:r>
      <w:r w:rsidR="004D648D" w:rsidRPr="00837EF2">
        <w:rPr>
          <w:rFonts w:asciiTheme="majorHAnsi" w:hAnsiTheme="majorHAnsi" w:cstheme="majorHAnsi"/>
        </w:rPr>
        <w:t xml:space="preserve"> </w:t>
      </w:r>
      <w:r w:rsidRPr="00837EF2">
        <w:rPr>
          <w:rFonts w:asciiTheme="majorHAnsi" w:hAnsiTheme="majorHAnsi" w:cstheme="majorHAnsi"/>
        </w:rPr>
        <w:t>–</w:t>
      </w:r>
      <w:r w:rsidRPr="00837EF2">
        <w:rPr>
          <w:rFonts w:asciiTheme="majorHAnsi" w:hAnsiTheme="majorHAnsi" w:cstheme="majorHAnsi"/>
          <w:b/>
        </w:rPr>
        <w:t xml:space="preserve"> Anexo I;</w:t>
      </w:r>
    </w:p>
    <w:p w14:paraId="5B3F3859" w14:textId="14042C3C" w:rsidR="004D648D" w:rsidRPr="00837EF2" w:rsidRDefault="004D648D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Identificação do</w:t>
      </w:r>
      <w:r w:rsidR="00837EF2">
        <w:rPr>
          <w:rFonts w:asciiTheme="majorHAnsi" w:hAnsiTheme="majorHAnsi" w:cstheme="majorHAnsi"/>
        </w:rPr>
        <w:t>/a</w:t>
      </w:r>
      <w:r w:rsidRPr="00837EF2">
        <w:rPr>
          <w:rFonts w:asciiTheme="majorHAnsi" w:hAnsiTheme="majorHAnsi" w:cstheme="majorHAnsi"/>
        </w:rPr>
        <w:t xml:space="preserve"> Representante do conjunto de Associados – </w:t>
      </w:r>
      <w:r w:rsidRPr="00837EF2">
        <w:rPr>
          <w:rFonts w:asciiTheme="majorHAnsi" w:hAnsiTheme="majorHAnsi" w:cstheme="majorHAnsi"/>
          <w:b/>
        </w:rPr>
        <w:t>Anexo II</w:t>
      </w:r>
    </w:p>
    <w:p w14:paraId="030E8B64" w14:textId="6EFD6B55" w:rsidR="001C5FC3" w:rsidRPr="007674A6" w:rsidRDefault="00000000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115161087"/>
          <w:placeholder>
            <w:docPart w:val="DefaultPlaceholder_-1854013439"/>
          </w:placeholder>
          <w:showingPlcHdr/>
          <w:dropDownList>
            <w:listItem w:value="Choose an item."/>
            <w:listItem w:displayText="Termos de Aceitação Individuais" w:value="Termos de Aceitação Individuais"/>
            <w:listItem w:displayText="Termo de Aceitação Colectivo" w:value="Termo de Aceitação Colectivo"/>
          </w:dropDownList>
        </w:sdtPr>
        <w:sdtContent>
          <w:r w:rsidR="007674A6" w:rsidRPr="009D65CC">
            <w:rPr>
              <w:rStyle w:val="PlaceholderText"/>
            </w:rPr>
            <w:t>Choose an item.</w:t>
          </w:r>
        </w:sdtContent>
      </w:sdt>
      <w:r w:rsidR="00477D2B" w:rsidRPr="007674A6">
        <w:rPr>
          <w:rFonts w:asciiTheme="majorHAnsi" w:hAnsiTheme="majorHAnsi" w:cstheme="majorHAnsi"/>
        </w:rPr>
        <w:t xml:space="preserve"> </w:t>
      </w:r>
      <w:r w:rsidR="00477D2B" w:rsidRPr="007674A6">
        <w:rPr>
          <w:rFonts w:asciiTheme="majorHAnsi" w:hAnsiTheme="majorHAnsi" w:cstheme="majorHAnsi"/>
          <w:b/>
        </w:rPr>
        <w:t>– Anexo II</w:t>
      </w:r>
      <w:r w:rsidR="004D648D" w:rsidRPr="007674A6">
        <w:rPr>
          <w:rFonts w:asciiTheme="majorHAnsi" w:hAnsiTheme="majorHAnsi" w:cstheme="majorHAnsi"/>
          <w:b/>
        </w:rPr>
        <w:t>I</w:t>
      </w:r>
    </w:p>
    <w:p w14:paraId="5705A2F5" w14:textId="2829E740" w:rsidR="003853A1" w:rsidRPr="00837EF2" w:rsidRDefault="003853A1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 xml:space="preserve">Declaração de </w:t>
      </w:r>
      <w:r w:rsidR="00615C22" w:rsidRPr="00837EF2">
        <w:rPr>
          <w:rFonts w:asciiTheme="majorHAnsi" w:hAnsiTheme="majorHAnsi" w:cstheme="majorHAnsi"/>
        </w:rPr>
        <w:t>i</w:t>
      </w:r>
      <w:r w:rsidRPr="00837EF2">
        <w:rPr>
          <w:rFonts w:asciiTheme="majorHAnsi" w:hAnsiTheme="majorHAnsi" w:cstheme="majorHAnsi"/>
        </w:rPr>
        <w:t xml:space="preserve">nexistência de impedimentos ou incompatibilidades – </w:t>
      </w:r>
      <w:r w:rsidRPr="00837EF2">
        <w:rPr>
          <w:rFonts w:asciiTheme="majorHAnsi" w:hAnsiTheme="majorHAnsi" w:cstheme="majorHAnsi"/>
          <w:b/>
        </w:rPr>
        <w:t>Anexo IV</w:t>
      </w:r>
    </w:p>
    <w:p w14:paraId="21DF0234" w14:textId="4D09452F" w:rsidR="004D648D" w:rsidRPr="00837EF2" w:rsidRDefault="003853A1" w:rsidP="003853A1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 xml:space="preserve">Declaração a que se refere o artigo 21º, nº 2, al. m) do Regulamento Eleitoral (apenas se aplicável) – </w:t>
      </w:r>
      <w:r w:rsidRPr="00837EF2">
        <w:rPr>
          <w:rFonts w:asciiTheme="majorHAnsi" w:hAnsiTheme="majorHAnsi" w:cstheme="majorHAnsi"/>
          <w:b/>
        </w:rPr>
        <w:t>Anexo V</w:t>
      </w:r>
    </w:p>
    <w:p w14:paraId="31F192EE" w14:textId="77AFF550" w:rsidR="004D648D" w:rsidRPr="00837EF2" w:rsidRDefault="004D648D" w:rsidP="004D648D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Formulários exigidos pela ASF para o registo prévio</w:t>
      </w:r>
      <w:r w:rsidR="00837EF2">
        <w:rPr>
          <w:rFonts w:asciiTheme="majorHAnsi" w:hAnsiTheme="majorHAnsi" w:cstheme="majorHAnsi"/>
        </w:rPr>
        <w:t>,</w:t>
      </w:r>
      <w:r w:rsidRPr="00837EF2">
        <w:rPr>
          <w:rFonts w:asciiTheme="majorHAnsi" w:hAnsiTheme="majorHAnsi" w:cstheme="majorHAnsi"/>
        </w:rPr>
        <w:t xml:space="preserve"> de acordo com a regulamentação aplicável em cada momento, devidamente preenchidos;</w:t>
      </w:r>
      <w:r w:rsidRPr="00837EF2">
        <w:rPr>
          <w:rStyle w:val="FootnoteReference"/>
          <w:rFonts w:asciiTheme="majorHAnsi" w:hAnsiTheme="majorHAnsi" w:cstheme="majorHAnsi"/>
        </w:rPr>
        <w:footnoteReference w:id="1"/>
      </w:r>
    </w:p>
    <w:p w14:paraId="6006262F" w14:textId="1DBA82F3" w:rsidR="001C5FC3" w:rsidRDefault="001C5FC3" w:rsidP="004D648D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Certificado do Registo Criminal de cada um dos Associados candidatos;</w:t>
      </w:r>
    </w:p>
    <w:p w14:paraId="173E5B6D" w14:textId="78BAA703" w:rsidR="00837EF2" w:rsidRDefault="00837EF2" w:rsidP="00837EF2">
      <w:pPr>
        <w:spacing w:line="360" w:lineRule="auto"/>
        <w:jc w:val="both"/>
        <w:rPr>
          <w:rFonts w:asciiTheme="majorHAnsi" w:hAnsiTheme="majorHAnsi" w:cstheme="majorHAnsi"/>
        </w:rPr>
      </w:pPr>
    </w:p>
    <w:p w14:paraId="2BA624E3" w14:textId="1FE1E99D" w:rsidR="00837EF2" w:rsidRDefault="00837EF2" w:rsidP="00837EF2">
      <w:pPr>
        <w:spacing w:line="360" w:lineRule="auto"/>
        <w:jc w:val="both"/>
        <w:rPr>
          <w:rFonts w:asciiTheme="majorHAnsi" w:hAnsiTheme="majorHAnsi" w:cstheme="majorHAnsi"/>
        </w:rPr>
      </w:pPr>
    </w:p>
    <w:p w14:paraId="38CBFB03" w14:textId="77777777" w:rsidR="00837EF2" w:rsidRPr="00837EF2" w:rsidRDefault="00837EF2" w:rsidP="00837EF2">
      <w:pPr>
        <w:spacing w:line="360" w:lineRule="auto"/>
        <w:jc w:val="both"/>
        <w:rPr>
          <w:rFonts w:asciiTheme="majorHAnsi" w:hAnsiTheme="majorHAnsi" w:cstheme="majorHAnsi"/>
        </w:rPr>
      </w:pPr>
    </w:p>
    <w:p w14:paraId="5725A3E0" w14:textId="688C6ACC" w:rsidR="001C5FC3" w:rsidRPr="00837EF2" w:rsidRDefault="001C5FC3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Cópia do documento de identificação ou, caso o seu titular não consinta, reconhecimento da respectiva assinatura; e</w:t>
      </w:r>
    </w:p>
    <w:p w14:paraId="5A0CB1B9" w14:textId="5579EFFE" w:rsidR="001C5FC3" w:rsidRDefault="001C5FC3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  <w:i/>
        </w:rPr>
        <w:t>Curricula vitae</w:t>
      </w:r>
      <w:r w:rsidR="00D95496">
        <w:rPr>
          <w:rFonts w:asciiTheme="majorHAnsi" w:hAnsiTheme="majorHAnsi" w:cstheme="majorHAnsi"/>
        </w:rPr>
        <w:t xml:space="preserve"> a</w:t>
      </w:r>
      <w:r w:rsidRPr="00837EF2">
        <w:rPr>
          <w:rFonts w:asciiTheme="majorHAnsi" w:hAnsiTheme="majorHAnsi" w:cstheme="majorHAnsi"/>
        </w:rPr>
        <w:t>tuali</w:t>
      </w:r>
      <w:r w:rsidR="00837EF2">
        <w:rPr>
          <w:rFonts w:asciiTheme="majorHAnsi" w:hAnsiTheme="majorHAnsi" w:cstheme="majorHAnsi"/>
        </w:rPr>
        <w:t>zados dos Associados candidatos.</w:t>
      </w:r>
    </w:p>
    <w:p w14:paraId="5A998F9A" w14:textId="77777777" w:rsidR="00837EF2" w:rsidRPr="00837EF2" w:rsidRDefault="00837EF2" w:rsidP="00837EF2">
      <w:pPr>
        <w:pStyle w:val="ListParagraph"/>
        <w:spacing w:line="360" w:lineRule="auto"/>
        <w:jc w:val="both"/>
        <w:rPr>
          <w:rFonts w:asciiTheme="majorHAnsi" w:hAnsiTheme="majorHAnsi" w:cstheme="majorHAnsi"/>
        </w:rPr>
      </w:pPr>
    </w:p>
    <w:p w14:paraId="5176FE3F" w14:textId="35D4C82A" w:rsidR="004D648D" w:rsidRPr="007F32EB" w:rsidRDefault="00000000" w:rsidP="004D648D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1625431886"/>
          <w:placeholder>
            <w:docPart w:val="B32484AC57B54D70A59B821F1D8E4B0B"/>
          </w:placeholder>
          <w:showingPlcHdr/>
        </w:sdtPr>
        <w:sdtContent>
          <w:r w:rsidR="00516FCE" w:rsidRPr="00837EF2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4D648D" w:rsidRPr="00837EF2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30758291"/>
          <w:placeholder>
            <w:docPart w:val="4687E33CA92840C6B839316844E86DB7"/>
          </w:placeholder>
          <w:showingPlcHdr/>
          <w:date w:fullDate="2025-02-14T00:00:00Z">
            <w:dateFormat w:val="d' de 'MMMM' de 'yyyy"/>
            <w:lid w:val="pt-PT"/>
            <w:storeMappedDataAs w:val="dateTime"/>
            <w:calendar w:val="gregorian"/>
          </w:date>
        </w:sdtPr>
        <w:sdtContent>
          <w:r w:rsidR="007F32EB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16BFAFB9" w14:textId="6E75FC95" w:rsidR="004D648D" w:rsidRPr="00837EF2" w:rsidRDefault="004D648D" w:rsidP="004D648D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>Espera Deferimento,</w:t>
      </w:r>
      <w:r w:rsidR="003853A1" w:rsidRPr="00837EF2">
        <w:rPr>
          <w:rStyle w:val="FootnoteReference"/>
          <w:rFonts w:asciiTheme="majorHAnsi" w:hAnsiTheme="majorHAnsi" w:cstheme="majorHAnsi"/>
          <w:b/>
        </w:rPr>
        <w:footnoteReference w:id="2"/>
      </w:r>
    </w:p>
    <w:p w14:paraId="73A5440D" w14:textId="6A316181" w:rsidR="003853A1" w:rsidRPr="00837EF2" w:rsidRDefault="003853A1" w:rsidP="004D648D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>O Representante</w:t>
      </w:r>
    </w:p>
    <w:p w14:paraId="2B9F959B" w14:textId="109EC8B0" w:rsidR="004D648D" w:rsidRPr="00837EF2" w:rsidRDefault="004D648D" w:rsidP="004D648D">
      <w:pPr>
        <w:spacing w:line="360" w:lineRule="auto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_____</w:t>
      </w:r>
      <w:r w:rsidR="003853A1" w:rsidRPr="00837EF2">
        <w:rPr>
          <w:rFonts w:asciiTheme="majorHAnsi" w:hAnsiTheme="majorHAnsi" w:cstheme="majorHAnsi"/>
        </w:rPr>
        <w:t>_______________________________</w:t>
      </w:r>
    </w:p>
    <w:p w14:paraId="1285E39F" w14:textId="67352713" w:rsidR="003853A1" w:rsidRPr="007674A6" w:rsidRDefault="00000000" w:rsidP="00DB62A0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520051040"/>
          <w:placeholder>
            <w:docPart w:val="079D00D318B040B89269B3DC634AD276"/>
          </w:placeholder>
          <w:showingPlcHdr/>
        </w:sdtPr>
        <w:sdtContent>
          <w:r w:rsidR="003853A1" w:rsidRPr="00837EF2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</w:p>
    <w:sectPr w:rsidR="003853A1" w:rsidRPr="007674A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E2F8" w14:textId="77777777" w:rsidR="00DC47D2" w:rsidRDefault="00DC47D2" w:rsidP="00D8763F">
      <w:pPr>
        <w:spacing w:after="0" w:line="240" w:lineRule="auto"/>
      </w:pPr>
      <w:r>
        <w:separator/>
      </w:r>
    </w:p>
  </w:endnote>
  <w:endnote w:type="continuationSeparator" w:id="0">
    <w:p w14:paraId="257C1185" w14:textId="77777777" w:rsidR="00DC47D2" w:rsidRDefault="00DC47D2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AF64" w14:textId="106114A9" w:rsidR="00DB62A0" w:rsidRDefault="00DB62A0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62550F" wp14:editId="7D84F07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c5e4d8e87952cdf109b0f8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113A3E" w14:textId="4EC35EAC" w:rsidR="00DB62A0" w:rsidRPr="00DB62A0" w:rsidRDefault="00DB62A0" w:rsidP="00DB62A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550F" id="_x0000_t202" coordsize="21600,21600" o:spt="202" path="m,l,21600r21600,l21600,xe">
              <v:stroke joinstyle="miter"/>
              <v:path gradientshapeok="t" o:connecttype="rect"/>
            </v:shapetype>
            <v:shape id="MSIPCM2c5e4d8e87952cdf109b0f8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0113A3E" w14:textId="4EC35EAC" w:rsidR="00DB62A0" w:rsidRPr="00DB62A0" w:rsidRDefault="00DB62A0" w:rsidP="00DB62A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016D" w14:textId="77777777" w:rsidR="00DC47D2" w:rsidRDefault="00DC47D2" w:rsidP="00D8763F">
      <w:pPr>
        <w:spacing w:after="0" w:line="240" w:lineRule="auto"/>
      </w:pPr>
      <w:r>
        <w:separator/>
      </w:r>
    </w:p>
  </w:footnote>
  <w:footnote w:type="continuationSeparator" w:id="0">
    <w:p w14:paraId="56250225" w14:textId="77777777" w:rsidR="00DC47D2" w:rsidRDefault="00DC47D2" w:rsidP="00D8763F">
      <w:pPr>
        <w:spacing w:after="0" w:line="240" w:lineRule="auto"/>
      </w:pPr>
      <w:r>
        <w:continuationSeparator/>
      </w:r>
    </w:p>
  </w:footnote>
  <w:footnote w:id="1">
    <w:p w14:paraId="2C8C743C" w14:textId="315972C0" w:rsidR="004D648D" w:rsidRPr="00837EF2" w:rsidRDefault="004D648D" w:rsidP="00615C22">
      <w:pPr>
        <w:pStyle w:val="FootnoteText"/>
        <w:jc w:val="both"/>
        <w:rPr>
          <w:rFonts w:asciiTheme="majorHAnsi" w:hAnsiTheme="majorHAnsi" w:cstheme="majorHAnsi"/>
        </w:rPr>
      </w:pPr>
      <w:r>
        <w:rPr>
          <w:rStyle w:val="FootnoteReference"/>
        </w:rPr>
        <w:footnoteRef/>
      </w:r>
      <w:r>
        <w:t xml:space="preserve"> </w:t>
      </w:r>
      <w:r w:rsidRPr="00837EF2">
        <w:rPr>
          <w:rFonts w:asciiTheme="majorHAnsi" w:hAnsiTheme="majorHAnsi" w:cstheme="majorHAnsi"/>
        </w:rPr>
        <w:t xml:space="preserve">Formulários disponíveis </w:t>
      </w:r>
      <w:r w:rsidRPr="00837EF2">
        <w:rPr>
          <w:rFonts w:asciiTheme="majorHAnsi" w:hAnsiTheme="majorHAnsi" w:cstheme="majorHAnsi"/>
          <w:i/>
        </w:rPr>
        <w:t>in</w:t>
      </w:r>
      <w:r w:rsidRPr="00837EF2">
        <w:rPr>
          <w:rFonts w:asciiTheme="majorHAnsi" w:hAnsiTheme="majorHAnsi" w:cstheme="majorHAnsi"/>
        </w:rPr>
        <w:t xml:space="preserve"> </w:t>
      </w:r>
      <w:hyperlink r:id="rId1" w:history="1">
        <w:r w:rsidR="00E2176B" w:rsidRPr="0066405B">
          <w:rPr>
            <w:rStyle w:val="Hyperlink"/>
            <w:rFonts w:asciiTheme="majorHAnsi" w:hAnsiTheme="majorHAnsi" w:cstheme="majorHAnsi"/>
          </w:rPr>
          <w:t>https://www.asf.com.pt/supervisão/governação/questionários</w:t>
        </w:r>
      </w:hyperlink>
      <w:r w:rsidR="00E2176B">
        <w:rPr>
          <w:rFonts w:asciiTheme="majorHAnsi" w:hAnsiTheme="majorHAnsi" w:cstheme="majorHAnsi"/>
        </w:rPr>
        <w:t xml:space="preserve"> </w:t>
      </w:r>
    </w:p>
  </w:footnote>
  <w:footnote w:id="2">
    <w:p w14:paraId="3F67CB80" w14:textId="22CB8AC0" w:rsidR="003853A1" w:rsidRPr="00837EF2" w:rsidRDefault="003853A1" w:rsidP="003853A1">
      <w:pPr>
        <w:pStyle w:val="FootnoteText"/>
        <w:jc w:val="both"/>
        <w:rPr>
          <w:rFonts w:asciiTheme="majorHAnsi" w:hAnsiTheme="majorHAnsi" w:cstheme="majorHAnsi"/>
        </w:rPr>
      </w:pPr>
      <w:r w:rsidRPr="00837EF2">
        <w:rPr>
          <w:rStyle w:val="FootnoteReference"/>
          <w:rFonts w:asciiTheme="majorHAnsi" w:hAnsiTheme="majorHAnsi" w:cstheme="majorHAnsi"/>
        </w:rPr>
        <w:footnoteRef/>
      </w:r>
      <w:r w:rsidRPr="00837EF2">
        <w:rPr>
          <w:rFonts w:asciiTheme="majorHAnsi" w:hAnsiTheme="majorHAnsi" w:cstheme="majorHAnsi"/>
        </w:rPr>
        <w:t xml:space="preserve"> </w:t>
      </w:r>
      <w:r w:rsidR="00837EF2">
        <w:rPr>
          <w:rFonts w:asciiTheme="majorHAnsi" w:hAnsiTheme="majorHAnsi" w:cstheme="majorHAnsi"/>
          <w:b/>
        </w:rPr>
        <w:t>NOTA</w:t>
      </w:r>
      <w:r w:rsidRPr="00837EF2">
        <w:rPr>
          <w:rFonts w:asciiTheme="majorHAnsi" w:hAnsiTheme="majorHAnsi" w:cstheme="majorHAnsi"/>
        </w:rPr>
        <w:t xml:space="preserve"> Nos termos do disposto no artigo 13</w:t>
      </w:r>
      <w:r w:rsidR="002E085C">
        <w:rPr>
          <w:rFonts w:asciiTheme="majorHAnsi" w:hAnsiTheme="majorHAnsi" w:cstheme="majorHAnsi"/>
        </w:rPr>
        <w:t>.</w:t>
      </w:r>
      <w:r w:rsidRPr="00837EF2">
        <w:rPr>
          <w:rFonts w:asciiTheme="majorHAnsi" w:hAnsiTheme="majorHAnsi" w:cstheme="majorHAnsi"/>
        </w:rPr>
        <w:t>º, n</w:t>
      </w:r>
      <w:r w:rsidR="002E085C">
        <w:rPr>
          <w:rFonts w:asciiTheme="majorHAnsi" w:hAnsiTheme="majorHAnsi" w:cstheme="majorHAnsi"/>
        </w:rPr>
        <w:t>.</w:t>
      </w:r>
      <w:r w:rsidRPr="00837EF2">
        <w:rPr>
          <w:rFonts w:asciiTheme="majorHAnsi" w:hAnsiTheme="majorHAnsi" w:cstheme="majorHAnsi"/>
        </w:rPr>
        <w:t>º 2, alínea g), caso o</w:t>
      </w:r>
      <w:r w:rsidR="00837EF2">
        <w:rPr>
          <w:rFonts w:asciiTheme="majorHAnsi" w:hAnsiTheme="majorHAnsi" w:cstheme="majorHAnsi"/>
        </w:rPr>
        <w:t>/a</w:t>
      </w:r>
      <w:r w:rsidRPr="00837EF2">
        <w:rPr>
          <w:rFonts w:asciiTheme="majorHAnsi" w:hAnsiTheme="majorHAnsi" w:cstheme="majorHAnsi"/>
        </w:rPr>
        <w:t xml:space="preserve"> Representante do conjunto de associados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2589" w14:textId="1A62405D" w:rsidR="00837EF2" w:rsidRDefault="002E085C" w:rsidP="00837EF2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464BF7DE" wp14:editId="4FD527B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DA128" w14:textId="77777777" w:rsidR="00837EF2" w:rsidRDefault="00837EF2" w:rsidP="00837EF2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29471586" w14:textId="4E9263CF" w:rsidR="00837EF2" w:rsidRPr="00A70664" w:rsidRDefault="00837EF2" w:rsidP="00837EF2">
    <w:pPr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  <w:b/>
      </w:rPr>
      <w:t>ELEIÇÕES ORDINÁRIAS 202</w:t>
    </w:r>
    <w:r w:rsidR="00D64021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9A784F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9A784F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25366">
    <w:abstractNumId w:val="2"/>
  </w:num>
  <w:num w:numId="2" w16cid:durableId="901214684">
    <w:abstractNumId w:val="1"/>
  </w:num>
  <w:num w:numId="3" w16cid:durableId="67399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CaVabC24J7a9oks35bSpSS17hCqlQQUFP/Sw+paWk4GFkft9tPyvkQIAPbwDRUELaOC2cFB4XhG8COxRTWAw==" w:salt="HzWmuFCWnIxAJ8p/1Idc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376F5"/>
    <w:rsid w:val="00070F1C"/>
    <w:rsid w:val="00084D85"/>
    <w:rsid w:val="001C5FC3"/>
    <w:rsid w:val="001E095E"/>
    <w:rsid w:val="002E085C"/>
    <w:rsid w:val="003853A1"/>
    <w:rsid w:val="00477D2B"/>
    <w:rsid w:val="004B345F"/>
    <w:rsid w:val="004D648D"/>
    <w:rsid w:val="00516FCE"/>
    <w:rsid w:val="005D509C"/>
    <w:rsid w:val="005D7704"/>
    <w:rsid w:val="00615C22"/>
    <w:rsid w:val="00763C85"/>
    <w:rsid w:val="007674A6"/>
    <w:rsid w:val="007F32EB"/>
    <w:rsid w:val="00837EF2"/>
    <w:rsid w:val="00852200"/>
    <w:rsid w:val="008701AE"/>
    <w:rsid w:val="008C0AB6"/>
    <w:rsid w:val="008F620D"/>
    <w:rsid w:val="00915BB5"/>
    <w:rsid w:val="009A784F"/>
    <w:rsid w:val="009D6141"/>
    <w:rsid w:val="009F20F8"/>
    <w:rsid w:val="00A7412C"/>
    <w:rsid w:val="00B909D6"/>
    <w:rsid w:val="00BA3265"/>
    <w:rsid w:val="00C12F06"/>
    <w:rsid w:val="00C50BEE"/>
    <w:rsid w:val="00CA694D"/>
    <w:rsid w:val="00CB05DD"/>
    <w:rsid w:val="00D16657"/>
    <w:rsid w:val="00D64021"/>
    <w:rsid w:val="00D8763F"/>
    <w:rsid w:val="00D95496"/>
    <w:rsid w:val="00DB62A0"/>
    <w:rsid w:val="00DC47D2"/>
    <w:rsid w:val="00E2176B"/>
    <w:rsid w:val="00F23003"/>
    <w:rsid w:val="00F250B1"/>
    <w:rsid w:val="00FB70E6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f.com.pt/supervis&#227;o/governa&#231;&#227;o/question&#225;r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E64BB7F4F4B2E8AC4D68696B3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36BEB-F3F4-4A38-8416-DF2C783C360E}"/>
      </w:docPartPr>
      <w:docPartBody>
        <w:p w:rsidR="00984B83" w:rsidRDefault="00171BB3" w:rsidP="00171BB3">
          <w:pPr>
            <w:pStyle w:val="21EE64BB7F4F4B2E8AC4D68696B3486F3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C2C0512024DD4F6BA582BDBD7DAD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509D-2883-4B1C-AE56-D23E32DDA0B6}"/>
      </w:docPartPr>
      <w:docPartBody>
        <w:p w:rsidR="00984B83" w:rsidRDefault="00171BB3" w:rsidP="00171BB3">
          <w:pPr>
            <w:pStyle w:val="C2C0512024DD4F6BA582BDBD7DADE53F3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079D00D318B040B89269B3DC634A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0E58-8020-441D-AA66-0FC341F6341A}"/>
      </w:docPartPr>
      <w:docPartBody>
        <w:p w:rsidR="00DC0A2C" w:rsidRDefault="00171BB3" w:rsidP="00171BB3">
          <w:pPr>
            <w:pStyle w:val="079D00D318B040B89269B3DC634AD2763"/>
          </w:pPr>
          <w:r w:rsidRPr="00615C22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32484AC57B54D70A59B821F1D8E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822EB-0B73-425B-B8B1-7DE906F8225B}"/>
      </w:docPartPr>
      <w:docPartBody>
        <w:p w:rsidR="00DC0A2C" w:rsidRDefault="00171BB3" w:rsidP="00171BB3">
          <w:pPr>
            <w:pStyle w:val="B32484AC57B54D70A59B821F1D8E4B0B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4687E33CA92840C6B839316844E8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AC80-C080-4D5D-87E5-AAF1DAF5FEDF}"/>
      </w:docPartPr>
      <w:docPartBody>
        <w:p w:rsidR="00DC0A2C" w:rsidRDefault="00171BB3" w:rsidP="00171BB3">
          <w:pPr>
            <w:pStyle w:val="4687E33CA92840C6B839316844E86DB7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34DA-90A3-4294-89DD-092E0F02A6CE}"/>
      </w:docPartPr>
      <w:docPartBody>
        <w:p w:rsidR="00EF4F28" w:rsidRDefault="002F5DDE"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171BB3"/>
    <w:rsid w:val="002F5DDE"/>
    <w:rsid w:val="003C374F"/>
    <w:rsid w:val="0081392E"/>
    <w:rsid w:val="008C0AB6"/>
    <w:rsid w:val="00915BB5"/>
    <w:rsid w:val="00984B83"/>
    <w:rsid w:val="00A87919"/>
    <w:rsid w:val="00B47BBD"/>
    <w:rsid w:val="00DC0A2C"/>
    <w:rsid w:val="00DF5A89"/>
    <w:rsid w:val="00EF4F28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DDE"/>
    <w:rPr>
      <w:color w:val="808080"/>
    </w:rPr>
  </w:style>
  <w:style w:type="paragraph" w:customStyle="1" w:styleId="21EE64BB7F4F4B2E8AC4D68696B3486F3">
    <w:name w:val="21EE64BB7F4F4B2E8AC4D68696B3486F3"/>
    <w:rsid w:val="00171BB3"/>
    <w:rPr>
      <w:rFonts w:eastAsiaTheme="minorHAnsi"/>
      <w:lang w:eastAsia="en-US"/>
    </w:rPr>
  </w:style>
  <w:style w:type="paragraph" w:customStyle="1" w:styleId="C2C0512024DD4F6BA582BDBD7DADE53F3">
    <w:name w:val="C2C0512024DD4F6BA582BDBD7DADE53F3"/>
    <w:rsid w:val="00171BB3"/>
    <w:rPr>
      <w:rFonts w:eastAsiaTheme="minorHAnsi"/>
      <w:lang w:eastAsia="en-US"/>
    </w:rPr>
  </w:style>
  <w:style w:type="paragraph" w:customStyle="1" w:styleId="B32484AC57B54D70A59B821F1D8E4B0B2">
    <w:name w:val="B32484AC57B54D70A59B821F1D8E4B0B2"/>
    <w:rsid w:val="00171BB3"/>
    <w:rPr>
      <w:rFonts w:eastAsiaTheme="minorHAnsi"/>
      <w:lang w:eastAsia="en-US"/>
    </w:rPr>
  </w:style>
  <w:style w:type="paragraph" w:customStyle="1" w:styleId="4687E33CA92840C6B839316844E86DB72">
    <w:name w:val="4687E33CA92840C6B839316844E86DB72"/>
    <w:rsid w:val="00171BB3"/>
    <w:rPr>
      <w:rFonts w:eastAsiaTheme="minorHAnsi"/>
      <w:lang w:eastAsia="en-US"/>
    </w:rPr>
  </w:style>
  <w:style w:type="paragraph" w:customStyle="1" w:styleId="079D00D318B040B89269B3DC634AD2763">
    <w:name w:val="079D00D318B040B89269B3DC634AD2763"/>
    <w:rsid w:val="00171B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708DA-59ED-4758-82A9-B5AFFD74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12</cp:revision>
  <cp:lastPrinted>2021-05-11T11:09:00Z</cp:lastPrinted>
  <dcterms:created xsi:type="dcterms:W3CDTF">2021-05-28T17:46:00Z</dcterms:created>
  <dcterms:modified xsi:type="dcterms:W3CDTF">2025-03-13T18:37:00Z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2021-05-28T17:41:08Z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1ac06d06-7e58-40be-b825-ca658a935a74</vt:lpwstr>
  </property>
  <property fmtid="{D5CDD505-2E9C-101B-9397-08002B2CF9AE}" pid="9" name="MSIP_Label_f127425e-59da-41ed-9745-ddd5173ab2f7_ContentBits">
    <vt:lpwstr>0</vt:lpwstr>
  </property>
</Properties>
</file>